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67" w:rsidRDefault="00005C6F">
      <w:pPr>
        <w:pStyle w:val="Heading1"/>
        <w:tabs>
          <w:tab w:val="left" w:pos="900"/>
        </w:tabs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68680" cy="868680"/>
            <wp:effectExtent l="0" t="0" r="762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6023" t="-4900" r="4106" b="-4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-68580</wp:posOffset>
            </wp:positionV>
            <wp:extent cx="731520" cy="731520"/>
            <wp:effectExtent l="19050" t="0" r="0" b="0"/>
            <wp:wrapSquare wrapText="bothSides"/>
            <wp:docPr id="11" name="Picture 11" descr="Core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reVal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867">
        <w:t>Chesterfield County Public Schools</w:t>
      </w:r>
    </w:p>
    <w:p w:rsidR="00AF3867" w:rsidRDefault="00AF3867">
      <w:pPr>
        <w:pStyle w:val="Heading1"/>
        <w:tabs>
          <w:tab w:val="left" w:pos="900"/>
        </w:tabs>
      </w:pPr>
      <w:r>
        <w:t>Lesson Plan Guide</w:t>
      </w:r>
    </w:p>
    <w:p w:rsidR="00AF3867" w:rsidRDefault="00AF3867">
      <w:pPr>
        <w:tabs>
          <w:tab w:val="left" w:pos="900"/>
        </w:tabs>
        <w:rPr>
          <w:b/>
          <w:bCs/>
        </w:rPr>
      </w:pPr>
      <w:r>
        <w:rPr>
          <w:b/>
          <w:bCs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448"/>
        <w:gridCol w:w="1440"/>
        <w:gridCol w:w="720"/>
        <w:gridCol w:w="1980"/>
        <w:gridCol w:w="180"/>
        <w:gridCol w:w="3384"/>
      </w:tblGrid>
      <w:tr w:rsidR="00AF3867">
        <w:tc>
          <w:tcPr>
            <w:tcW w:w="2448" w:type="dxa"/>
            <w:tcMar>
              <w:top w:w="101" w:type="dxa"/>
              <w:left w:w="115" w:type="dxa"/>
              <w:right w:w="115" w:type="dxa"/>
            </w:tcMar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  <w:r w:rsidR="005E39BE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b/>
                <w:bCs/>
              </w:rPr>
              <w:instrText xml:space="preserve"> FORMTEXT </w:instrText>
            </w:r>
            <w:r w:rsidR="005E39BE">
              <w:rPr>
                <w:b/>
                <w:bCs/>
              </w:rPr>
            </w:r>
            <w:r w:rsidR="005E39BE">
              <w:rPr>
                <w:b/>
                <w:bCs/>
              </w:rPr>
              <w:fldChar w:fldCharType="separate"/>
            </w:r>
            <w:r w:rsidR="008F0404">
              <w:rPr>
                <w:b/>
                <w:bCs/>
              </w:rPr>
              <w:t>06/2</w:t>
            </w:r>
            <w:r w:rsidR="00464386">
              <w:rPr>
                <w:b/>
                <w:bCs/>
              </w:rPr>
              <w:t>9</w:t>
            </w:r>
            <w:r w:rsidR="008F0404">
              <w:rPr>
                <w:b/>
                <w:bCs/>
              </w:rPr>
              <w:t>/11</w:t>
            </w:r>
            <w:r w:rsidR="005E39BE">
              <w:rPr>
                <w:b/>
                <w:bCs/>
              </w:rPr>
              <w:fldChar w:fldCharType="end"/>
            </w:r>
            <w:bookmarkEnd w:id="0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  <w:sz w:val="16"/>
              </w:rPr>
            </w:pPr>
          </w:p>
        </w:tc>
        <w:tc>
          <w:tcPr>
            <w:tcW w:w="4320" w:type="dxa"/>
            <w:gridSpan w:val="4"/>
          </w:tcPr>
          <w:p w:rsidR="00AF3867" w:rsidRDefault="00AF3867" w:rsidP="00464386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Subject:</w:t>
            </w:r>
            <w:r w:rsidR="005E39BE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</w:rPr>
              <w:instrText xml:space="preserve"> FORMTEXT </w:instrText>
            </w:r>
            <w:r w:rsidR="005E39BE">
              <w:rPr>
                <w:b/>
                <w:bCs/>
              </w:rPr>
            </w:r>
            <w:r w:rsidR="005E39BE">
              <w:rPr>
                <w:b/>
                <w:bCs/>
              </w:rPr>
              <w:fldChar w:fldCharType="separate"/>
            </w:r>
            <w:r w:rsidR="008F0404">
              <w:rPr>
                <w:b/>
                <w:bCs/>
              </w:rPr>
              <w:t>Science</w:t>
            </w:r>
            <w:r w:rsidR="00464386">
              <w:rPr>
                <w:b/>
                <w:bCs/>
              </w:rPr>
              <w:t>/Math</w:t>
            </w:r>
            <w:r w:rsidR="005E39BE"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3384" w:type="dxa"/>
          </w:tcPr>
          <w:p w:rsidR="00AF3867" w:rsidRDefault="00AF3867" w:rsidP="008F0404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Teacher:</w:t>
            </w:r>
            <w:r w:rsidR="005E39BE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2" w:name="Text3"/>
            <w:r>
              <w:rPr>
                <w:b/>
                <w:bCs/>
              </w:rPr>
              <w:instrText xml:space="preserve"> FORMTEXT </w:instrText>
            </w:r>
            <w:r w:rsidR="005E39BE">
              <w:rPr>
                <w:b/>
                <w:bCs/>
              </w:rPr>
            </w:r>
            <w:r w:rsidR="005E39BE">
              <w:rPr>
                <w:b/>
                <w:bCs/>
              </w:rPr>
              <w:fldChar w:fldCharType="separate"/>
            </w:r>
            <w:r w:rsidR="008F0404">
              <w:rPr>
                <w:b/>
                <w:bCs/>
              </w:rPr>
              <w:t>Stephens</w:t>
            </w:r>
            <w:r w:rsidR="005E39BE">
              <w:rPr>
                <w:b/>
                <w:bCs/>
              </w:rPr>
              <w:fldChar w:fldCharType="end"/>
            </w:r>
            <w:bookmarkEnd w:id="2"/>
          </w:p>
        </w:tc>
      </w:tr>
      <w:tr w:rsidR="00AF3867">
        <w:tc>
          <w:tcPr>
            <w:tcW w:w="4608" w:type="dxa"/>
            <w:gridSpan w:val="3"/>
          </w:tcPr>
          <w:p w:rsidR="00AF3867" w:rsidRDefault="00AF3867" w:rsidP="00E923AD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SOL/CPR: </w:t>
            </w:r>
            <w:r w:rsidR="005E39BE"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b/>
                <w:bCs/>
              </w:rPr>
              <w:instrText xml:space="preserve"> FORMTEXT </w:instrText>
            </w:r>
            <w:r w:rsidR="005E39BE">
              <w:rPr>
                <w:b/>
                <w:bCs/>
              </w:rPr>
            </w:r>
            <w:r w:rsidR="005E39BE">
              <w:rPr>
                <w:b/>
                <w:bCs/>
              </w:rPr>
              <w:fldChar w:fldCharType="separate"/>
            </w:r>
            <w:r w:rsidR="00464386">
              <w:rPr>
                <w:b/>
                <w:bCs/>
              </w:rPr>
              <w:t xml:space="preserve">Math 4.13 Perimeter, </w:t>
            </w:r>
            <w:r w:rsidR="00F6789B">
              <w:rPr>
                <w:b/>
                <w:bCs/>
              </w:rPr>
              <w:t xml:space="preserve">Science 4.1 </w:t>
            </w:r>
            <w:r w:rsidR="005E39BE"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</w:t>
            </w: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  <w:sz w:val="16"/>
              </w:rPr>
            </w:pPr>
          </w:p>
        </w:tc>
        <w:tc>
          <w:tcPr>
            <w:tcW w:w="2160" w:type="dxa"/>
            <w:gridSpan w:val="2"/>
          </w:tcPr>
          <w:p w:rsidR="00AF3867" w:rsidRDefault="00AF3867" w:rsidP="008F0404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Grade: </w:t>
            </w:r>
            <w:r w:rsidR="005E39BE"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b/>
                <w:bCs/>
              </w:rPr>
              <w:instrText xml:space="preserve"> FORMTEXT </w:instrText>
            </w:r>
            <w:r w:rsidR="005E39BE">
              <w:rPr>
                <w:b/>
                <w:bCs/>
              </w:rPr>
            </w:r>
            <w:r w:rsidR="005E39BE">
              <w:rPr>
                <w:b/>
                <w:bCs/>
              </w:rPr>
              <w:fldChar w:fldCharType="separate"/>
            </w:r>
            <w:r w:rsidR="008F0404">
              <w:rPr>
                <w:b/>
                <w:bCs/>
                <w:noProof/>
              </w:rPr>
              <w:t>4</w:t>
            </w:r>
            <w:r w:rsidR="005E39BE">
              <w:rPr>
                <w:b/>
                <w:bCs/>
              </w:rPr>
              <w:fldChar w:fldCharType="end"/>
            </w:r>
            <w:bookmarkEnd w:id="4"/>
            <w:r>
              <w:rPr>
                <w:b/>
                <w:bCs/>
              </w:rPr>
              <w:t xml:space="preserve"> </w:t>
            </w:r>
          </w:p>
        </w:tc>
        <w:tc>
          <w:tcPr>
            <w:tcW w:w="3384" w:type="dxa"/>
          </w:tcPr>
          <w:p w:rsidR="00AF3867" w:rsidRDefault="00AF3867" w:rsidP="006A6EC8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Estimated time:</w:t>
            </w:r>
            <w:r w:rsidR="005E39BE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bCs/>
              </w:rPr>
              <w:instrText xml:space="preserve"> FORMTEXT </w:instrText>
            </w:r>
            <w:r w:rsidR="005E39BE">
              <w:rPr>
                <w:b/>
                <w:bCs/>
              </w:rPr>
            </w:r>
            <w:r w:rsidR="005E39BE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 hour</w:t>
            </w:r>
            <w:r w:rsidR="006A6EC8">
              <w:rPr>
                <w:b/>
                <w:bCs/>
                <w:noProof/>
              </w:rPr>
              <w:t xml:space="preserve"> x 2 class periods</w:t>
            </w:r>
            <w:r w:rsidR="005E39BE">
              <w:rPr>
                <w:b/>
                <w:bCs/>
              </w:rPr>
              <w:fldChar w:fldCharType="end"/>
            </w:r>
            <w:bookmarkEnd w:id="5"/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Objectives: </w:t>
            </w:r>
            <w:r w:rsidR="005E39BE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b/>
                <w:bCs/>
              </w:rPr>
              <w:instrText xml:space="preserve"> FORMTEXT </w:instrText>
            </w:r>
            <w:r w:rsidR="005E39BE">
              <w:rPr>
                <w:b/>
                <w:bCs/>
              </w:rPr>
            </w:r>
            <w:r w:rsidR="005E39BE">
              <w:rPr>
                <w:b/>
                <w:bCs/>
              </w:rPr>
              <w:fldChar w:fldCharType="separate"/>
            </w:r>
            <w:r w:rsidR="00464386">
              <w:rPr>
                <w:b/>
                <w:bCs/>
              </w:rPr>
              <w:t>Use robot equipped with light sensor to measure the length of a linear path and perimeter of a square.</w:t>
            </w:r>
            <w:r w:rsidR="005E39BE">
              <w:rPr>
                <w:b/>
                <w:bCs/>
              </w:rPr>
              <w:fldChar w:fldCharType="end"/>
            </w:r>
            <w:bookmarkEnd w:id="6"/>
            <w:r>
              <w:rPr>
                <w:b/>
                <w:bCs/>
              </w:rPr>
              <w:t xml:space="preserve"> </w:t>
            </w: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Assessments</w:t>
            </w:r>
            <w:proofErr w:type="gramStart"/>
            <w:r>
              <w:rPr>
                <w:b/>
                <w:bCs/>
              </w:rPr>
              <w:t>:</w:t>
            </w:r>
            <w:proofErr w:type="gramEnd"/>
            <w:r w:rsidR="005E39BE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bCs/>
              </w:rPr>
              <w:instrText xml:space="preserve"> FORMTEXT </w:instrText>
            </w:r>
            <w:r w:rsidR="005E39BE">
              <w:rPr>
                <w:b/>
                <w:bCs/>
              </w:rPr>
            </w:r>
            <w:r w:rsidR="005E39BE">
              <w:rPr>
                <w:b/>
                <w:bCs/>
              </w:rPr>
              <w:fldChar w:fldCharType="separate"/>
            </w:r>
            <w:r w:rsidR="00464386">
              <w:rPr>
                <w:b/>
                <w:bCs/>
              </w:rPr>
              <w:t>Students will turn in calculation sheets</w:t>
            </w:r>
            <w:r w:rsidR="00A8516D">
              <w:rPr>
                <w:b/>
                <w:bCs/>
              </w:rPr>
              <w:t xml:space="preserve"> and graphed data</w:t>
            </w:r>
            <w:r w:rsidR="00464386">
              <w:rPr>
                <w:b/>
                <w:bCs/>
              </w:rPr>
              <w:t>.</w:t>
            </w:r>
            <w:r w:rsidR="005E39BE">
              <w:rPr>
                <w:b/>
                <w:bCs/>
              </w:rPr>
              <w:fldChar w:fldCharType="end"/>
            </w:r>
            <w:bookmarkEnd w:id="7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AF3867">
        <w:tc>
          <w:tcPr>
            <w:tcW w:w="10152" w:type="dxa"/>
            <w:gridSpan w:val="6"/>
          </w:tcPr>
          <w:p w:rsidR="008F0404" w:rsidRDefault="00AF3867" w:rsidP="008F0404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Materials/Resources:</w:t>
            </w:r>
            <w:r w:rsidR="005E39BE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bCs/>
              </w:rPr>
              <w:instrText xml:space="preserve"> FORMTEXT </w:instrText>
            </w:r>
            <w:r w:rsidR="005E39BE">
              <w:rPr>
                <w:b/>
                <w:bCs/>
              </w:rPr>
            </w:r>
            <w:r w:rsidR="005E39BE">
              <w:rPr>
                <w:b/>
                <w:bCs/>
              </w:rPr>
              <w:fldChar w:fldCharType="separate"/>
            </w:r>
          </w:p>
          <w:p w:rsidR="00464386" w:rsidRDefault="008F0404" w:rsidP="008F0404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5 robots</w:t>
            </w:r>
            <w:r w:rsidR="00E923AD">
              <w:rPr>
                <w:b/>
                <w:bCs/>
              </w:rPr>
              <w:t xml:space="preserve"> (</w:t>
            </w:r>
            <w:r w:rsidR="00464386">
              <w:rPr>
                <w:b/>
                <w:bCs/>
              </w:rPr>
              <w:t>equipped with light sensor and preporgrammed to follow a black line)</w:t>
            </w:r>
          </w:p>
          <w:p w:rsidR="00464386" w:rsidRDefault="00464386" w:rsidP="008F0404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Stopwatch</w:t>
            </w:r>
          </w:p>
          <w:p w:rsidR="00464386" w:rsidRDefault="00464386" w:rsidP="008F0404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tape to draw path</w:t>
            </w:r>
          </w:p>
          <w:p w:rsidR="00AF3867" w:rsidRDefault="00464386" w:rsidP="008F0404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meter stick to measure</w:t>
            </w:r>
            <w:r w:rsidR="005E39BE">
              <w:rPr>
                <w:b/>
                <w:bCs/>
              </w:rPr>
              <w:fldChar w:fldCharType="end"/>
            </w:r>
            <w:bookmarkEnd w:id="8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Check and Review</w:t>
            </w:r>
            <w:proofErr w:type="gramStart"/>
            <w:r>
              <w:rPr>
                <w:b/>
                <w:bCs/>
              </w:rPr>
              <w:t>:</w:t>
            </w:r>
            <w:proofErr w:type="gramEnd"/>
            <w:r w:rsidR="005E39BE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bCs/>
              </w:rPr>
              <w:instrText xml:space="preserve"> FORMTEXT </w:instrText>
            </w:r>
            <w:r w:rsidR="005E39BE">
              <w:rPr>
                <w:b/>
                <w:bCs/>
              </w:rPr>
            </w:r>
            <w:r w:rsidR="005E39BE">
              <w:rPr>
                <w:b/>
                <w:bCs/>
              </w:rPr>
              <w:fldChar w:fldCharType="separate"/>
            </w:r>
            <w:r w:rsidR="007F24B4">
              <w:rPr>
                <w:b/>
                <w:bCs/>
              </w:rPr>
              <w:t>Teacher will meet with all groups to check for understanding of objective and use of materials needed.</w:t>
            </w:r>
            <w:r w:rsidR="005E39BE">
              <w:rPr>
                <w:b/>
                <w:bCs/>
              </w:rPr>
              <w:fldChar w:fldCharType="end"/>
            </w:r>
            <w:bookmarkEnd w:id="9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Anticipatory Set</w:t>
            </w:r>
            <w:proofErr w:type="gramStart"/>
            <w:r>
              <w:rPr>
                <w:b/>
                <w:bCs/>
              </w:rPr>
              <w:t>:</w:t>
            </w:r>
            <w:proofErr w:type="gramEnd"/>
            <w:r w:rsidR="005E39BE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/>
                <w:bCs/>
              </w:rPr>
              <w:instrText xml:space="preserve"> FORMTEXT </w:instrText>
            </w:r>
            <w:r w:rsidR="005E39BE">
              <w:rPr>
                <w:b/>
                <w:bCs/>
              </w:rPr>
            </w:r>
            <w:r w:rsidR="005E39BE">
              <w:rPr>
                <w:b/>
                <w:bCs/>
              </w:rPr>
              <w:fldChar w:fldCharType="separate"/>
            </w:r>
            <w:r w:rsidR="00A8516D">
              <w:rPr>
                <w:b/>
                <w:bCs/>
              </w:rPr>
              <w:t xml:space="preserve">Use preprogrammed robot </w:t>
            </w:r>
            <w:r w:rsidR="0022139A">
              <w:rPr>
                <w:b/>
                <w:bCs/>
              </w:rPr>
              <w:t>to demonstrate the ability to follow a black line around a standard shape (square).</w:t>
            </w:r>
            <w:r w:rsidR="005E39BE">
              <w:rPr>
                <w:b/>
                <w:bCs/>
              </w:rPr>
              <w:fldChar w:fldCharType="end"/>
            </w:r>
            <w:bookmarkEnd w:id="10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Modeling:</w:t>
            </w:r>
            <w:r w:rsidR="005E39BE"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  <w:bCs/>
              </w:rPr>
              <w:instrText xml:space="preserve"> FORMTEXT </w:instrText>
            </w:r>
            <w:r w:rsidR="005E39BE">
              <w:rPr>
                <w:b/>
                <w:bCs/>
              </w:rPr>
            </w:r>
            <w:r w:rsidR="005E39BE">
              <w:rPr>
                <w:b/>
                <w:bCs/>
              </w:rPr>
              <w:fldChar w:fldCharType="separate"/>
            </w:r>
            <w:r w:rsidR="0022139A">
              <w:rPr>
                <w:b/>
                <w:bCs/>
              </w:rPr>
              <w:t xml:space="preserve"> Demonstrate the robot following a straight path (2meters) and timing the robot using the stopwatch.  </w:t>
            </w:r>
            <w:r w:rsidR="00F6789B">
              <w:rPr>
                <w:b/>
                <w:bCs/>
              </w:rPr>
              <w:t xml:space="preserve">Show students that distance can be calculated by multiplying speed by time.  Work through </w:t>
            </w:r>
            <w:proofErr w:type="spellStart"/>
            <w:r w:rsidR="00F6789B">
              <w:rPr>
                <w:b/>
                <w:bCs/>
              </w:rPr>
              <w:t>calucalations</w:t>
            </w:r>
            <w:proofErr w:type="spellEnd"/>
            <w:r w:rsidR="00F6789B">
              <w:rPr>
                <w:b/>
                <w:bCs/>
              </w:rPr>
              <w:t xml:space="preserve"> together with students taking notes.  </w:t>
            </w:r>
            <w:r w:rsidR="005E39BE">
              <w:rPr>
                <w:b/>
                <w:bCs/>
              </w:rPr>
              <w:fldChar w:fldCharType="end"/>
            </w:r>
            <w:bookmarkEnd w:id="11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Research-Based Strategies Used:</w:t>
            </w:r>
          </w:p>
        </w:tc>
      </w:tr>
      <w:tr w:rsidR="00AF3867">
        <w:tc>
          <w:tcPr>
            <w:tcW w:w="3888" w:type="dxa"/>
            <w:gridSpan w:val="2"/>
          </w:tcPr>
          <w:p w:rsidR="00AF3867" w:rsidRDefault="005E39B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10"/>
            <w:r w:rsidR="00AF386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2"/>
            <w:r w:rsidR="00AF3867">
              <w:rPr>
                <w:sz w:val="18"/>
              </w:rPr>
              <w:t xml:space="preserve"> Similarities and Differences</w:t>
            </w:r>
          </w:p>
          <w:p w:rsidR="00AF3867" w:rsidRDefault="005E39B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 w:rsidR="00AF386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3"/>
            <w:r w:rsidR="00AF3867">
              <w:rPr>
                <w:sz w:val="18"/>
              </w:rPr>
              <w:t xml:space="preserve"> Summarizing and Note Taking</w:t>
            </w:r>
            <w:r w:rsidR="00AF3867"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3"/>
            <w:r w:rsidR="00AF386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4"/>
            <w:r w:rsidR="00AF3867">
              <w:rPr>
                <w:sz w:val="18"/>
              </w:rPr>
              <w:t xml:space="preserve"> Reinforcing Effort and Providing Recognition</w:t>
            </w:r>
          </w:p>
        </w:tc>
        <w:tc>
          <w:tcPr>
            <w:tcW w:w="2700" w:type="dxa"/>
            <w:gridSpan w:val="2"/>
          </w:tcPr>
          <w:p w:rsidR="00AF3867" w:rsidRDefault="005E39B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"/>
            <w:r w:rsidR="00AF386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5"/>
            <w:r w:rsidR="00AF3867">
              <w:rPr>
                <w:sz w:val="18"/>
              </w:rPr>
              <w:t xml:space="preserve"> Homework and Practice</w:t>
            </w:r>
            <w:r w:rsidR="00AF3867"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5"/>
            <w:r w:rsidR="00AF386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6"/>
            <w:r w:rsidR="00AF3867">
              <w:rPr>
                <w:sz w:val="18"/>
              </w:rPr>
              <w:t xml:space="preserve"> Nonlinguistic Representations</w:t>
            </w:r>
          </w:p>
          <w:p w:rsidR="00AF3867" w:rsidRDefault="005E39B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6"/>
            <w:r w:rsidR="00AF386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  <w:r w:rsidR="00AF3867">
              <w:rPr>
                <w:sz w:val="18"/>
              </w:rPr>
              <w:t xml:space="preserve"> Cooperative Learning</w:t>
            </w:r>
          </w:p>
        </w:tc>
        <w:tc>
          <w:tcPr>
            <w:tcW w:w="3564" w:type="dxa"/>
            <w:gridSpan w:val="2"/>
          </w:tcPr>
          <w:p w:rsidR="00AF3867" w:rsidRDefault="005E39B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7"/>
            <w:r w:rsidR="00AF386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8"/>
            <w:r w:rsidR="00AF3867">
              <w:rPr>
                <w:sz w:val="18"/>
              </w:rPr>
              <w:t xml:space="preserve"> Setting Objectives and Providing Feedback</w:t>
            </w:r>
          </w:p>
          <w:p w:rsidR="00AF3867" w:rsidRDefault="005E39B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Check8"/>
            <w:r w:rsidR="00AF386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9"/>
            <w:r w:rsidR="00AF3867">
              <w:rPr>
                <w:sz w:val="18"/>
              </w:rPr>
              <w:t xml:space="preserve"> Generating and Testing Hypotheses</w:t>
            </w:r>
          </w:p>
          <w:p w:rsidR="00AF3867" w:rsidRDefault="005E39B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9"/>
            <w:r w:rsidR="00AF3867">
              <w:rPr>
                <w:sz w:val="18"/>
              </w:rPr>
              <w:instrText xml:space="preserve"> FORMCHECKBOX </w:instrText>
            </w:r>
            <w:r w:rsidR="0022139A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0"/>
            <w:r w:rsidR="00AF3867">
              <w:rPr>
                <w:sz w:val="18"/>
              </w:rPr>
              <w:t xml:space="preserve"> Cues, Questions, and Advance Organizers</w:t>
            </w:r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Guided Practice/Check for Understanding</w:t>
            </w:r>
            <w:proofErr w:type="gramStart"/>
            <w:r>
              <w:rPr>
                <w:b/>
                <w:bCs/>
              </w:rPr>
              <w:t>:</w:t>
            </w:r>
            <w:proofErr w:type="gramEnd"/>
            <w:r w:rsidR="005E39BE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b/>
                <w:bCs/>
              </w:rPr>
              <w:instrText xml:space="preserve"> FORMTEXT </w:instrText>
            </w:r>
            <w:r w:rsidR="005E39BE">
              <w:rPr>
                <w:b/>
                <w:bCs/>
              </w:rPr>
            </w:r>
            <w:r w:rsidR="005E39BE">
              <w:rPr>
                <w:b/>
                <w:bCs/>
              </w:rPr>
              <w:fldChar w:fldCharType="separate"/>
            </w:r>
            <w:r w:rsidR="007F24B4">
              <w:rPr>
                <w:b/>
                <w:bCs/>
              </w:rPr>
              <w:t>See modeling</w:t>
            </w:r>
            <w:r w:rsidR="00F6789B">
              <w:rPr>
                <w:b/>
                <w:bCs/>
              </w:rPr>
              <w:t xml:space="preserve">.  </w:t>
            </w:r>
            <w:r w:rsidR="005E39BE">
              <w:rPr>
                <w:b/>
                <w:bCs/>
              </w:rPr>
              <w:fldChar w:fldCharType="end"/>
            </w:r>
            <w:bookmarkEnd w:id="21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Independent Practice</w:t>
            </w:r>
            <w:proofErr w:type="gramStart"/>
            <w:r>
              <w:rPr>
                <w:b/>
                <w:bCs/>
              </w:rPr>
              <w:t>:</w:t>
            </w:r>
            <w:proofErr w:type="gramEnd"/>
            <w:r w:rsidR="005E39BE"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b/>
                <w:bCs/>
              </w:rPr>
              <w:instrText xml:space="preserve"> FORMTEXT </w:instrText>
            </w:r>
            <w:r w:rsidR="005E39BE">
              <w:rPr>
                <w:b/>
                <w:bCs/>
              </w:rPr>
            </w:r>
            <w:r w:rsidR="005E39BE">
              <w:rPr>
                <w:b/>
                <w:bCs/>
              </w:rPr>
              <w:fldChar w:fldCharType="separate"/>
            </w:r>
            <w:r w:rsidR="00F6789B">
              <w:rPr>
                <w:b/>
                <w:bCs/>
              </w:rPr>
              <w:t xml:space="preserve">After finding distance of straight path, student will use preprogrammed robot to find perimeter of a square.  Students will time robots and then use all data to calculate </w:t>
            </w:r>
            <w:r w:rsidR="00F6789B">
              <w:rPr>
                <w:b/>
                <w:bCs/>
              </w:rPr>
              <w:lastRenderedPageBreak/>
              <w:t>distance traveled (perimeter).  Students will then use a meter stick to measure actual distance.</w:t>
            </w:r>
            <w:r w:rsidR="005E39BE">
              <w:rPr>
                <w:b/>
                <w:bCs/>
              </w:rPr>
              <w:fldChar w:fldCharType="end"/>
            </w:r>
            <w:bookmarkEnd w:id="22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Closure:</w:t>
            </w:r>
            <w:r w:rsidR="005E39BE"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b/>
                <w:bCs/>
              </w:rPr>
              <w:instrText xml:space="preserve"> FORMTEXT </w:instrText>
            </w:r>
            <w:r w:rsidR="005E39BE">
              <w:rPr>
                <w:b/>
                <w:bCs/>
              </w:rPr>
            </w:r>
            <w:r w:rsidR="005E39BE">
              <w:rPr>
                <w:b/>
                <w:bCs/>
              </w:rPr>
              <w:fldChar w:fldCharType="separate"/>
            </w:r>
            <w:r w:rsidR="007F24B4">
              <w:rPr>
                <w:b/>
                <w:bCs/>
              </w:rPr>
              <w:t xml:space="preserve"> </w:t>
            </w:r>
            <w:r w:rsidR="00F6789B">
              <w:rPr>
                <w:b/>
                <w:bCs/>
              </w:rPr>
              <w:t>Groups will share distances to compare accuracy of actual perimeter versus robot calculated perimeter.</w:t>
            </w:r>
            <w:r w:rsidR="005E39BE">
              <w:rPr>
                <w:b/>
                <w:bCs/>
              </w:rPr>
              <w:fldChar w:fldCharType="end"/>
            </w:r>
            <w:bookmarkEnd w:id="23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Reflections</w:t>
            </w:r>
            <w:proofErr w:type="gramStart"/>
            <w:r>
              <w:rPr>
                <w:b/>
                <w:bCs/>
              </w:rPr>
              <w:t>:</w:t>
            </w:r>
            <w:proofErr w:type="gramEnd"/>
            <w:r w:rsidR="005E39BE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b/>
                <w:bCs/>
              </w:rPr>
              <w:instrText xml:space="preserve"> FORMTEXT </w:instrText>
            </w:r>
            <w:r w:rsidR="005E39BE">
              <w:rPr>
                <w:b/>
                <w:bCs/>
              </w:rPr>
            </w:r>
            <w:r w:rsidR="005E39BE">
              <w:rPr>
                <w:b/>
                <w:bCs/>
              </w:rPr>
              <w:fldChar w:fldCharType="separate"/>
            </w:r>
            <w:r w:rsidR="006A6EC8">
              <w:rPr>
                <w:b/>
                <w:bCs/>
              </w:rPr>
              <w:t>Students will complete an individual self assessment</w:t>
            </w:r>
            <w:r w:rsidR="00F6789B">
              <w:rPr>
                <w:b/>
                <w:bCs/>
              </w:rPr>
              <w:t>.</w:t>
            </w:r>
            <w:r w:rsidR="005E39BE">
              <w:rPr>
                <w:b/>
                <w:bCs/>
              </w:rPr>
              <w:fldChar w:fldCharType="end"/>
            </w:r>
            <w:bookmarkEnd w:id="24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</w:tbl>
    <w:p w:rsidR="00AF3867" w:rsidRDefault="00AF3867">
      <w:pPr>
        <w:tabs>
          <w:tab w:val="left" w:pos="9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2003</w:t>
      </w:r>
    </w:p>
    <w:sectPr w:rsidR="00AF3867" w:rsidSect="001C046D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052"/>
    <w:multiLevelType w:val="hybridMultilevel"/>
    <w:tmpl w:val="2A4AE420"/>
    <w:lvl w:ilvl="0" w:tplc="790A1906">
      <w:start w:val="1"/>
      <w:numFmt w:val="bullet"/>
      <w:lvlText w:val=""/>
      <w:lvlJc w:val="left"/>
      <w:pPr>
        <w:tabs>
          <w:tab w:val="num" w:pos="864"/>
        </w:tabs>
        <w:ind w:left="864" w:hanging="50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74075"/>
    <w:multiLevelType w:val="hybridMultilevel"/>
    <w:tmpl w:val="E3FE2692"/>
    <w:lvl w:ilvl="0" w:tplc="790A1906">
      <w:start w:val="1"/>
      <w:numFmt w:val="bullet"/>
      <w:lvlText w:val="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76550"/>
    <w:multiLevelType w:val="hybridMultilevel"/>
    <w:tmpl w:val="F990B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A5E97"/>
    <w:multiLevelType w:val="hybridMultilevel"/>
    <w:tmpl w:val="3BA81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644EE"/>
    <w:multiLevelType w:val="hybridMultilevel"/>
    <w:tmpl w:val="2A4AE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145C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F6DE3"/>
    <w:multiLevelType w:val="hybridMultilevel"/>
    <w:tmpl w:val="E3FE2692"/>
    <w:lvl w:ilvl="0" w:tplc="0478EBEC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1C1250"/>
    <w:multiLevelType w:val="hybridMultilevel"/>
    <w:tmpl w:val="2A4AE420"/>
    <w:lvl w:ilvl="0" w:tplc="FF145C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20"/>
  <w:noPunctuationKerning/>
  <w:characterSpacingControl w:val="doNotCompress"/>
  <w:compat/>
  <w:rsids>
    <w:rsidRoot w:val="00AF3867"/>
    <w:rsid w:val="00005C6F"/>
    <w:rsid w:val="00070BA5"/>
    <w:rsid w:val="0012083C"/>
    <w:rsid w:val="001C046D"/>
    <w:rsid w:val="001D6A61"/>
    <w:rsid w:val="001E5562"/>
    <w:rsid w:val="0022139A"/>
    <w:rsid w:val="0025270E"/>
    <w:rsid w:val="00264D4A"/>
    <w:rsid w:val="00343E33"/>
    <w:rsid w:val="00464386"/>
    <w:rsid w:val="004C2493"/>
    <w:rsid w:val="005E39BE"/>
    <w:rsid w:val="006A6EC8"/>
    <w:rsid w:val="007F24B4"/>
    <w:rsid w:val="008F0404"/>
    <w:rsid w:val="009515E1"/>
    <w:rsid w:val="00A8516D"/>
    <w:rsid w:val="00AF3867"/>
    <w:rsid w:val="00BB43F2"/>
    <w:rsid w:val="00BF180E"/>
    <w:rsid w:val="00D149F4"/>
    <w:rsid w:val="00E923AD"/>
    <w:rsid w:val="00F6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36f" strokecolor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6D"/>
    <w:rPr>
      <w:sz w:val="24"/>
      <w:szCs w:val="24"/>
    </w:rPr>
  </w:style>
  <w:style w:type="paragraph" w:styleId="Heading1">
    <w:name w:val="heading 1"/>
    <w:basedOn w:val="Normal"/>
    <w:next w:val="Normal"/>
    <w:qFormat/>
    <w:rsid w:val="001C046D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C046D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1C046D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C046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Chesterfield County Public Sc</dc:creator>
  <cp:lastModifiedBy>CCPS</cp:lastModifiedBy>
  <cp:revision>4</cp:revision>
  <cp:lastPrinted>2011-06-08T18:35:00Z</cp:lastPrinted>
  <dcterms:created xsi:type="dcterms:W3CDTF">2011-06-30T01:56:00Z</dcterms:created>
  <dcterms:modified xsi:type="dcterms:W3CDTF">2011-07-27T13:17:00Z</dcterms:modified>
</cp:coreProperties>
</file>